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1F" w:rsidRDefault="0085691F" w:rsidP="0085691F">
      <w:pPr>
        <w:pBdr>
          <w:top w:val="thinThickSmallGap" w:sz="24" w:space="1" w:color="auto"/>
          <w:left w:val="thinThickSmallGap" w:sz="24" w:space="9" w:color="auto"/>
          <w:bottom w:val="thickThinSmallGap" w:sz="24" w:space="1" w:color="auto"/>
          <w:right w:val="thickThinSmallGap" w:sz="24" w:space="4" w:color="auto"/>
        </w:pBdr>
        <w:ind w:right="-426"/>
      </w:pPr>
      <w:r>
        <w:rPr>
          <w:b/>
          <w:bCs/>
          <w:sz w:val="56"/>
          <w:szCs w:val="56"/>
        </w:rPr>
        <w:t xml:space="preserve">                    ШКОЛЬНИК № 16        </w:t>
      </w:r>
    </w:p>
    <w:p w:rsidR="0085691F" w:rsidRDefault="0085691F" w:rsidP="0085691F">
      <w:pPr>
        <w:pBdr>
          <w:top w:val="thinThickSmallGap" w:sz="24" w:space="1" w:color="auto"/>
          <w:left w:val="thinThickSmallGap" w:sz="24" w:space="9" w:color="auto"/>
          <w:bottom w:val="thickThinSmallGap" w:sz="24" w:space="1" w:color="auto"/>
          <w:right w:val="thickThinSmallGap" w:sz="24" w:space="4" w:color="auto"/>
        </w:pBdr>
        <w:ind w:right="-426"/>
      </w:pPr>
      <w:r>
        <w:rPr>
          <w:b/>
          <w:bCs/>
          <w:sz w:val="28"/>
          <w:szCs w:val="28"/>
        </w:rPr>
        <w:t>ноябрь</w:t>
      </w:r>
      <w:r>
        <w:t xml:space="preserve">    </w:t>
      </w:r>
      <w:r>
        <w:rPr>
          <w:b/>
          <w:bCs/>
          <w:sz w:val="28"/>
          <w:szCs w:val="28"/>
        </w:rPr>
        <w:t>2011 г.</w:t>
      </w:r>
      <w:r>
        <w:t xml:space="preserve">               </w:t>
      </w:r>
      <w:r>
        <w:rPr>
          <w:b/>
          <w:bCs/>
          <w:sz w:val="28"/>
          <w:szCs w:val="28"/>
        </w:rPr>
        <w:t>основана в январе 2007 г.         МБОУ   ООШ № 38 с. Гойтх</w:t>
      </w:r>
      <w:r>
        <w:t xml:space="preserve">                    </w:t>
      </w:r>
    </w:p>
    <w:p w:rsidR="0098640F" w:rsidRDefault="002E7976" w:rsidP="000F374E">
      <w:pPr>
        <w:ind w:left="-1134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2.5pt;height:45pt" fillcolor="#06c" strokecolor="#9cf" strokeweight="1.5pt">
            <v:shadow on="t" color="#900"/>
            <v:textpath style="font-family:&quot;Impact&quot;;v-text-kern:t" trim="t" fitpath="t" string="День матери"/>
          </v:shape>
        </w:pict>
      </w:r>
    </w:p>
    <w:p w:rsidR="000F374E" w:rsidRDefault="000F374E" w:rsidP="00031345">
      <w:pPr>
        <w:ind w:right="-426"/>
      </w:pPr>
      <w:r>
        <w:t xml:space="preserve">                     С 10 ноября в школе началась интенсивная подготовка к мероприятиям, посвященным </w:t>
      </w:r>
      <w:r w:rsidR="00031345">
        <w:t xml:space="preserve"> </w:t>
      </w:r>
      <w:r>
        <w:t>Дню матери</w:t>
      </w:r>
      <w:r w:rsidR="00031345">
        <w:t xml:space="preserve">.  Ашкерян  Алина, Топчян Рафик, Кучерявая Виктория, Симонян Офелия, Сарафанова Светлана, Ашкерян Виктория- эти пять </w:t>
      </w:r>
      <w:r w:rsidR="00E748B5">
        <w:t xml:space="preserve">творческих </w:t>
      </w:r>
      <w:r w:rsidR="00031345">
        <w:t>учащихся представили нашу школу на муниципальном конкурсе в номинациях «</w:t>
      </w:r>
      <w:r w:rsidR="00871BA2">
        <w:t xml:space="preserve">Открытка для </w:t>
      </w:r>
      <w:r w:rsidR="00031345">
        <w:t xml:space="preserve">моей </w:t>
      </w:r>
      <w:r w:rsidR="00871BA2">
        <w:t xml:space="preserve"> мамы</w:t>
      </w:r>
      <w:r w:rsidR="00031345">
        <w:t>» и «Открытка</w:t>
      </w:r>
      <w:r w:rsidR="00871BA2">
        <w:t xml:space="preserve"> для моей любимой бабушки»</w:t>
      </w:r>
      <w:r w:rsidR="00E748B5">
        <w:t>. Работа продолжалась в течение недели. Ребята усердно старались удивить членов комиссии своими творческими работами. Открытки были выполнены в технике квилинг, которая стала очень популярной в наши дни. А творческую лабораторию возглавила руководитель кружка «Умелые руки» Филенко Надежда Вартановна. Вот они плоды долгого и усердного труда.</w:t>
      </w:r>
    </w:p>
    <w:p w:rsidR="00E748B5" w:rsidRDefault="00E748B5" w:rsidP="00031345">
      <w:pPr>
        <w:ind w:right="-426"/>
      </w:pPr>
      <w:bookmarkStart w:id="0" w:name="_GoBack"/>
      <w:r>
        <w:rPr>
          <w:noProof/>
        </w:rPr>
        <w:drawing>
          <wp:inline distT="0" distB="0" distL="0" distR="0">
            <wp:extent cx="1922115" cy="1440000"/>
            <wp:effectExtent l="19050" t="0" r="1935" b="0"/>
            <wp:docPr id="3" name="Рисунок 3" descr="F:\Фото День Матери\Изображение 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День Матери\Изображение 07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1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</w:t>
      </w:r>
      <w:r>
        <w:rPr>
          <w:noProof/>
        </w:rPr>
        <w:drawing>
          <wp:inline distT="0" distB="0" distL="0" distR="0">
            <wp:extent cx="1921649" cy="1440000"/>
            <wp:effectExtent l="19050" t="0" r="2401" b="0"/>
            <wp:docPr id="4" name="Рисунок 4" descr="F:\Фото День Матери\Изображение 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День Матери\Изображение 08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4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921649" cy="1440000"/>
            <wp:effectExtent l="19050" t="0" r="2401" b="0"/>
            <wp:docPr id="5" name="Рисунок 5" descr="F:\Фото День Матери\Изображение 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День Матери\Изображение 08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4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8B5" w:rsidRDefault="00E748B5" w:rsidP="00E748B5">
      <w:pPr>
        <w:pStyle w:val="1"/>
      </w:pPr>
      <w:r>
        <w:t xml:space="preserve">                              В  творческой мастерской    «Умелых ручек»</w:t>
      </w:r>
    </w:p>
    <w:p w:rsidR="00E748B5" w:rsidRPr="00E748B5" w:rsidRDefault="00E748B5" w:rsidP="00E748B5"/>
    <w:p w:rsidR="00E748B5" w:rsidRDefault="00E748B5" w:rsidP="00031345">
      <w:pPr>
        <w:ind w:right="-426"/>
      </w:pPr>
      <w:r>
        <w:rPr>
          <w:noProof/>
        </w:rPr>
        <w:drawing>
          <wp:inline distT="0" distB="0" distL="0" distR="0">
            <wp:extent cx="1921649" cy="1440000"/>
            <wp:effectExtent l="19050" t="0" r="2401" b="0"/>
            <wp:docPr id="6" name="Рисунок 6" descr="F:\Фото День Матери\Изображение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День Матери\Изображение 07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4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1921649" cy="1440000"/>
            <wp:effectExtent l="19050" t="0" r="2401" b="0"/>
            <wp:docPr id="7" name="Рисунок 7" descr="F:\Фото День Матери\Изображение 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День Матери\Изображение 08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4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921649" cy="1440000"/>
            <wp:effectExtent l="19050" t="0" r="2401" b="0"/>
            <wp:docPr id="8" name="Рисунок 8" descr="F:\Фото День Матери\Изображение 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День Матери\Изображение 07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4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4E6" w:rsidRDefault="004404E6" w:rsidP="00031345">
      <w:pPr>
        <w:ind w:right="-426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E748B5" w:rsidRDefault="00E748B5" w:rsidP="00031345">
      <w:pPr>
        <w:ind w:right="-426"/>
      </w:pPr>
    </w:p>
    <w:p w:rsidR="00BF06D7" w:rsidRDefault="002E7976" w:rsidP="00BF06D7">
      <w:pPr>
        <w:pStyle w:val="a5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136" style="width:524.25pt;height:45pt" fillcolor="#b2b2b2" strokecolor="#33c" strokeweight="1pt">
            <v:fill opacity=".5"/>
            <v:shadow on="t" color="#99f" offset="3pt"/>
            <v:textpath style="font-family:&quot;Arial Black&quot;;v-text-kern:t" trim="t" fitpath="t" string="&quot;Святая мать добром спасёт&quot;"/>
          </v:shape>
        </w:pict>
      </w:r>
      <w:r w:rsidR="00E748B5" w:rsidRPr="00BF06D7">
        <w:rPr>
          <w:sz w:val="24"/>
          <w:szCs w:val="24"/>
        </w:rPr>
        <w:t xml:space="preserve"> </w:t>
      </w:r>
      <w:r w:rsidR="00B54E34" w:rsidRPr="00B54E34">
        <w:rPr>
          <w:sz w:val="24"/>
          <w:szCs w:val="24"/>
        </w:rPr>
        <w:tab/>
      </w:r>
      <w:r w:rsidR="00BF06D7" w:rsidRPr="00BF06D7">
        <w:rPr>
          <w:sz w:val="24"/>
          <w:szCs w:val="24"/>
        </w:rPr>
        <w:t xml:space="preserve">24 </w:t>
      </w:r>
      <w:r w:rsidR="00BF06D7">
        <w:rPr>
          <w:sz w:val="24"/>
          <w:szCs w:val="24"/>
        </w:rPr>
        <w:t xml:space="preserve"> </w:t>
      </w:r>
      <w:r w:rsidR="00BF06D7" w:rsidRPr="00BF06D7">
        <w:rPr>
          <w:sz w:val="24"/>
          <w:szCs w:val="24"/>
        </w:rPr>
        <w:t xml:space="preserve"> ноября </w:t>
      </w:r>
      <w:r w:rsidR="00BF06D7">
        <w:rPr>
          <w:sz w:val="24"/>
          <w:szCs w:val="24"/>
        </w:rPr>
        <w:t xml:space="preserve"> во всех классных коллективах  прошёл Единый Всекубанский класс</w:t>
      </w:r>
      <w:r w:rsidR="00BF06D7" w:rsidRPr="00BF06D7">
        <w:rPr>
          <w:sz w:val="24"/>
          <w:szCs w:val="24"/>
        </w:rPr>
        <w:t xml:space="preserve"> под названием «Святая мать </w:t>
      </w:r>
      <w:r w:rsidR="00BF06D7">
        <w:rPr>
          <w:sz w:val="24"/>
          <w:szCs w:val="24"/>
        </w:rPr>
        <w:t xml:space="preserve"> </w:t>
      </w:r>
      <w:r w:rsidR="00BF06D7" w:rsidRPr="00BF06D7">
        <w:rPr>
          <w:sz w:val="24"/>
          <w:szCs w:val="24"/>
        </w:rPr>
        <w:t xml:space="preserve">добром спасёт», на котором ребята узнали о символическом  значении  голубого цвета.  Объединенные  голубой нитью, ребята  рассказали,  за что они любят своих мам, а ниточку, отрезанную им на память классным руководителем, они вложили в конверт, тоже голубого цвета. Учащиеся написали свои пожелания дорогим мамочкам и вручили им голубые конверты 27 ноября –  в последнее  воскресенье ноября, когда и празднуется в России День матери. </w:t>
      </w:r>
    </w:p>
    <w:p w:rsidR="00BF06D7" w:rsidRDefault="00BF06D7" w:rsidP="00BF06D7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921649" cy="1440000"/>
            <wp:effectExtent l="19050" t="0" r="2401" b="0"/>
            <wp:docPr id="20" name="Рисунок 20" descr="F:\Фото День Матери\Изображение 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Фото День Матери\Изображение 15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4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1921649" cy="1440000"/>
            <wp:effectExtent l="19050" t="0" r="2401" b="0"/>
            <wp:docPr id="21" name="Рисунок 21" descr="F:\Фото День Матери\Изображение 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Фото День Матери\Изображение 15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4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1921649" cy="1440000"/>
            <wp:effectExtent l="19050" t="0" r="2401" b="0"/>
            <wp:docPr id="22" name="Рисунок 22" descr="F:\Фото День Матери\Изображение 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Фото День Матери\Изображение 14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4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D7" w:rsidRDefault="00BF06D7" w:rsidP="00BF06D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Объединенные голубой нитью                                Тёплые слова в адрес дорогих мам</w:t>
      </w:r>
    </w:p>
    <w:p w:rsidR="00BF06D7" w:rsidRDefault="00BF06D7" w:rsidP="00BF06D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произносят 3-4 классы</w:t>
      </w:r>
    </w:p>
    <w:p w:rsidR="00BF06D7" w:rsidRDefault="00BF06D7" w:rsidP="00BF06D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F06D7" w:rsidRPr="00BF06D7" w:rsidRDefault="00BF06D7" w:rsidP="00BF06D7">
      <w:pPr>
        <w:pStyle w:val="a5"/>
        <w:rPr>
          <w:sz w:val="24"/>
          <w:szCs w:val="24"/>
        </w:rPr>
      </w:pPr>
    </w:p>
    <w:p w:rsidR="004404E6" w:rsidRDefault="00BF06D7" w:rsidP="00BF06D7">
      <w:pPr>
        <w:pStyle w:val="a5"/>
      </w:pPr>
      <w:r w:rsidRPr="00BF06D7">
        <w:rPr>
          <w:noProof/>
        </w:rPr>
        <w:drawing>
          <wp:inline distT="0" distB="0" distL="0" distR="0">
            <wp:extent cx="1918984" cy="1440000"/>
            <wp:effectExtent l="19050" t="0" r="5066" b="0"/>
            <wp:docPr id="11" name="Рисунок 11" descr="C:\Documents and Settings\кен.E84F88F733284D4\Рабочий стол\Фото День Матери\Изображение 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кен.E84F88F733284D4\Рабочий стол\Фото День Матери\Изображение 14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8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BF06D7">
        <w:rPr>
          <w:noProof/>
        </w:rPr>
        <w:drawing>
          <wp:inline distT="0" distB="0" distL="0" distR="0">
            <wp:extent cx="1918984" cy="1440000"/>
            <wp:effectExtent l="19050" t="0" r="5066" b="0"/>
            <wp:docPr id="12" name="Рисунок 12" descr="C:\Documents and Settings\кен.E84F88F733284D4\Рабочий стол\Фото День Матери\Изображение 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кен.E84F88F733284D4\Рабочий стол\Фото День Матери\Изображение 14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8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BF06D7">
        <w:rPr>
          <w:noProof/>
        </w:rPr>
        <w:drawing>
          <wp:inline distT="0" distB="0" distL="0" distR="0">
            <wp:extent cx="1915771" cy="1440000"/>
            <wp:effectExtent l="19050" t="0" r="8279" b="0"/>
            <wp:docPr id="10" name="Рисунок 10" descr="C:\Documents and Settings\кен.E84F88F733284D4\Рабочий стол\Фото День Матери\Изображение 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кен.E84F88F733284D4\Рабочий стол\Фото День Матери\Изображение 15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7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D7" w:rsidRDefault="00BF06D7" w:rsidP="00BF06D7">
      <w:pPr>
        <w:pStyle w:val="a5"/>
      </w:pPr>
      <w:r>
        <w:t xml:space="preserve">      Коллективы 3-4 классов                                                      «Желаю любимой мамочке…»</w:t>
      </w:r>
    </w:p>
    <w:p w:rsidR="004404E6" w:rsidRDefault="004404E6" w:rsidP="00BF06D7">
      <w:pPr>
        <w:pStyle w:val="a5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BF06D7" w:rsidRDefault="00BF06D7" w:rsidP="00BF06D7">
      <w:pPr>
        <w:pStyle w:val="a5"/>
      </w:pPr>
    </w:p>
    <w:p w:rsidR="00BF06D7" w:rsidRDefault="002E7976" w:rsidP="00BF06D7">
      <w:pPr>
        <w:pStyle w:val="a5"/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14pt;height:76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Любимым мамам&quot;"/>
          </v:shape>
        </w:pict>
      </w:r>
    </w:p>
    <w:p w:rsidR="00BF06D7" w:rsidRDefault="00BF06D7" w:rsidP="00BF06D7">
      <w:pPr>
        <w:pStyle w:val="a5"/>
      </w:pPr>
    </w:p>
    <w:p w:rsidR="00BF06D7" w:rsidRDefault="00BF06D7" w:rsidP="00BF06D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25 ноября </w:t>
      </w:r>
      <w:r w:rsidRPr="00BF06D7">
        <w:rPr>
          <w:sz w:val="24"/>
          <w:szCs w:val="24"/>
        </w:rPr>
        <w:t xml:space="preserve"> был проведен концерт, посвященный Дню матери. Ребята поздравили своих любимых мамочек с  этим праздником.   На концерте прозвучали стихи, песни в честь дорогих мам,  были показаны танцы старшеклассницами. А второй класс подготовил даже сценку.  Не обошлось  без игр и викторин, в которых приняли участие виновницы данного мероприятия.  Было весело и интересно не только детям , но и мамам.</w:t>
      </w:r>
    </w:p>
    <w:p w:rsidR="00BF06D7" w:rsidRDefault="00BF06D7" w:rsidP="00BF06D7">
      <w:pPr>
        <w:pStyle w:val="a5"/>
      </w:pPr>
      <w:r>
        <w:rPr>
          <w:noProof/>
        </w:rPr>
        <w:drawing>
          <wp:inline distT="0" distB="0" distL="0" distR="0">
            <wp:extent cx="1921649" cy="1440000"/>
            <wp:effectExtent l="19050" t="0" r="2401" b="0"/>
            <wp:docPr id="1" name="Рисунок 12" descr="F:\Фото День Матери\Изображение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День Матери\Изображение 10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4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921649" cy="1440000"/>
            <wp:effectExtent l="19050" t="0" r="2401" b="0"/>
            <wp:docPr id="13" name="Рисунок 13" descr="F:\Фото День Матери\Изображение 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Фото День Матери\Изображение 13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4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921649" cy="1440000"/>
            <wp:effectExtent l="19050" t="0" r="2401" b="0"/>
            <wp:docPr id="14" name="Рисунок 14" descr="F:\Фото День Матери\Изображение 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Фото День Матери\Изображение 11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4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D7" w:rsidRDefault="00BF06D7" w:rsidP="00BF06D7">
      <w:pPr>
        <w:pStyle w:val="a5"/>
      </w:pPr>
      <w:r>
        <w:t xml:space="preserve">  Выступление второклассников               Выступление   3 и 4 классов                         Зрительный зал </w:t>
      </w:r>
    </w:p>
    <w:p w:rsidR="004404E6" w:rsidRPr="00BF06D7" w:rsidRDefault="004404E6" w:rsidP="00BF06D7">
      <w:pPr>
        <w:pStyle w:val="a5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4404E6" w:rsidRPr="004404E6" w:rsidRDefault="004404E6" w:rsidP="00BF06D7">
      <w:pPr>
        <w:pStyle w:val="a5"/>
        <w:rPr>
          <w:lang w:val="en-US"/>
        </w:rPr>
      </w:pPr>
    </w:p>
    <w:p w:rsidR="004404E6" w:rsidRDefault="004404E6" w:rsidP="00BF06D7">
      <w:pPr>
        <w:pStyle w:val="a5"/>
      </w:pPr>
    </w:p>
    <w:p w:rsidR="004404E6" w:rsidRPr="00B74AF0" w:rsidRDefault="004404E6" w:rsidP="004404E6">
      <w:pPr>
        <w:pStyle w:val="a5"/>
        <w:ind w:left="-284"/>
        <w:rPr>
          <w:b/>
          <w:bCs/>
          <w:i/>
          <w:iCs/>
          <w:bdr w:val="thinThickSmallGap" w:sz="24" w:space="0" w:color="auto" w:frame="1"/>
        </w:rPr>
      </w:pPr>
      <w:r w:rsidRPr="00B74AF0">
        <w:rPr>
          <w:b/>
          <w:bCs/>
          <w:i/>
          <w:iCs/>
          <w:bdr w:val="thinThickSmallGap" w:sz="24" w:space="0" w:color="auto" w:frame="1"/>
        </w:rPr>
        <w:t>Школьник</w:t>
      </w:r>
    </w:p>
    <w:p w:rsidR="004404E6" w:rsidRDefault="004404E6" w:rsidP="004404E6">
      <w:pPr>
        <w:pStyle w:val="a5"/>
        <w:ind w:left="-284"/>
      </w:pPr>
      <w:r>
        <w:t xml:space="preserve"> Главный редактор:  Кинцурашвили Э.М.                                                    Редакционная группа: Ашкерян Алина, </w:t>
      </w:r>
    </w:p>
    <w:p w:rsidR="004404E6" w:rsidRDefault="004404E6" w:rsidP="004404E6">
      <w:pPr>
        <w:pStyle w:val="a5"/>
        <w:ind w:left="-284"/>
      </w:pPr>
      <w:r>
        <w:t>Адрес  редакции: с. Гойтх, ул. Школьная, 78. Тел.факс 76-8-13             Кучерявая Виктория</w:t>
      </w:r>
    </w:p>
    <w:p w:rsidR="004404E6" w:rsidRPr="004404E6" w:rsidRDefault="004404E6" w:rsidP="004404E6">
      <w:pPr>
        <w:pStyle w:val="a5"/>
        <w:ind w:left="-284"/>
        <w:rPr>
          <w:b/>
          <w:bCs/>
          <w:lang w:val="en-US"/>
        </w:rPr>
      </w:pPr>
      <w:r w:rsidRPr="004404E6">
        <w:rPr>
          <w:b/>
          <w:bCs/>
          <w:lang w:val="en-US"/>
        </w:rPr>
        <w:t xml:space="preserve">                                                                                                                                 </w:t>
      </w:r>
      <w:r w:rsidRPr="00B74AF0">
        <w:rPr>
          <w:b/>
          <w:bCs/>
          <w:lang w:val="en-US"/>
        </w:rPr>
        <w:t>E</w:t>
      </w:r>
      <w:r w:rsidRPr="004404E6">
        <w:rPr>
          <w:b/>
          <w:bCs/>
          <w:lang w:val="en-US"/>
        </w:rPr>
        <w:t>-</w:t>
      </w:r>
      <w:r w:rsidRPr="00B74AF0">
        <w:rPr>
          <w:b/>
          <w:bCs/>
          <w:lang w:val="en-US"/>
        </w:rPr>
        <w:t>mail</w:t>
      </w:r>
      <w:r w:rsidRPr="004404E6">
        <w:rPr>
          <w:b/>
          <w:bCs/>
          <w:lang w:val="en-US"/>
        </w:rPr>
        <w:t xml:space="preserve">: </w:t>
      </w:r>
      <w:r w:rsidRPr="00B74AF0">
        <w:rPr>
          <w:b/>
          <w:bCs/>
          <w:lang w:val="en-US"/>
        </w:rPr>
        <w:t>goitx</w:t>
      </w:r>
      <w:r w:rsidRPr="004404E6">
        <w:rPr>
          <w:b/>
          <w:bCs/>
          <w:lang w:val="en-US"/>
        </w:rPr>
        <w:t>-</w:t>
      </w:r>
      <w:r w:rsidRPr="00B74AF0">
        <w:rPr>
          <w:b/>
          <w:bCs/>
          <w:lang w:val="en-US"/>
        </w:rPr>
        <w:t>school</w:t>
      </w:r>
      <w:r w:rsidRPr="004404E6">
        <w:rPr>
          <w:b/>
          <w:bCs/>
          <w:lang w:val="en-US"/>
        </w:rPr>
        <w:t>8</w:t>
      </w:r>
      <w:r>
        <w:rPr>
          <w:b/>
          <w:bCs/>
          <w:lang w:val="en-US"/>
        </w:rPr>
        <w:t>.narod</w:t>
      </w:r>
      <w:r w:rsidRPr="004404E6">
        <w:rPr>
          <w:b/>
          <w:bCs/>
          <w:lang w:val="en-US"/>
        </w:rPr>
        <w:t>.</w:t>
      </w:r>
      <w:r>
        <w:rPr>
          <w:b/>
          <w:bCs/>
          <w:lang w:val="en-US"/>
        </w:rPr>
        <w:t>ru</w:t>
      </w:r>
    </w:p>
    <w:p w:rsidR="004404E6" w:rsidRPr="004404E6" w:rsidRDefault="004404E6" w:rsidP="004404E6">
      <w:pPr>
        <w:pStyle w:val="a5"/>
        <w:rPr>
          <w:lang w:val="en-US"/>
        </w:rPr>
      </w:pPr>
    </w:p>
    <w:p w:rsidR="00BF06D7" w:rsidRPr="004404E6" w:rsidRDefault="00BF06D7" w:rsidP="00E748B5">
      <w:pPr>
        <w:rPr>
          <w:lang w:val="en-US"/>
        </w:rPr>
      </w:pPr>
    </w:p>
    <w:sectPr w:rsidR="00BF06D7" w:rsidRPr="004404E6" w:rsidSect="0085691F">
      <w:pgSz w:w="11906" w:h="16838"/>
      <w:pgMar w:top="28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91F"/>
    <w:rsid w:val="00031345"/>
    <w:rsid w:val="000F374E"/>
    <w:rsid w:val="002E7976"/>
    <w:rsid w:val="004404E6"/>
    <w:rsid w:val="0085691F"/>
    <w:rsid w:val="00871BA2"/>
    <w:rsid w:val="0098640F"/>
    <w:rsid w:val="00B54E34"/>
    <w:rsid w:val="00BF06D7"/>
    <w:rsid w:val="00E7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4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99"/>
    <w:qFormat/>
    <w:rsid w:val="00BF06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</dc:creator>
  <cp:keywords/>
  <dc:description/>
  <cp:lastModifiedBy>Павел</cp:lastModifiedBy>
  <cp:revision>9</cp:revision>
  <dcterms:created xsi:type="dcterms:W3CDTF">2012-01-03T15:45:00Z</dcterms:created>
  <dcterms:modified xsi:type="dcterms:W3CDTF">2012-04-13T14:07:00Z</dcterms:modified>
</cp:coreProperties>
</file>